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F99D" w14:textId="77777777" w:rsidR="002B6AD3" w:rsidRPr="005A7A5B" w:rsidRDefault="002B6AD3" w:rsidP="002B6AD3">
      <w:pPr>
        <w:autoSpaceDE w:val="0"/>
        <w:autoSpaceDN w:val="0"/>
        <w:adjustRightInd w:val="0"/>
        <w:jc w:val="center"/>
        <w:rPr>
          <w:rFonts w:ascii="Cambria" w:hAnsi="Cambria" w:cs="Times New Roman"/>
          <w:b/>
          <w:bCs/>
          <w:sz w:val="26"/>
          <w:szCs w:val="26"/>
        </w:rPr>
      </w:pPr>
      <w:r w:rsidRPr="005A7A5B">
        <w:rPr>
          <w:rFonts w:ascii="Cambria" w:hAnsi="Cambria" w:cs="Times New Roman"/>
          <w:b/>
          <w:bCs/>
          <w:sz w:val="26"/>
          <w:szCs w:val="26"/>
        </w:rPr>
        <w:t>Smothers Elementary LSAT Meeting</w:t>
      </w:r>
    </w:p>
    <w:p w14:paraId="516DCB29" w14:textId="74F712DD" w:rsidR="002B6AD3" w:rsidRDefault="002B6AD3" w:rsidP="002B6AD3">
      <w:pPr>
        <w:autoSpaceDE w:val="0"/>
        <w:autoSpaceDN w:val="0"/>
        <w:adjustRightInd w:val="0"/>
        <w:jc w:val="center"/>
        <w:rPr>
          <w:rFonts w:ascii="Cambria" w:hAnsi="Cambria" w:cs="Times New Roman"/>
          <w:b/>
          <w:bCs/>
          <w:sz w:val="26"/>
          <w:szCs w:val="26"/>
        </w:rPr>
      </w:pPr>
      <w:r w:rsidRPr="005A7A5B">
        <w:rPr>
          <w:rFonts w:ascii="Cambria" w:hAnsi="Cambria" w:cs="Times New Roman"/>
          <w:b/>
          <w:bCs/>
          <w:sz w:val="26"/>
          <w:szCs w:val="26"/>
        </w:rPr>
        <w:t>October 18, 2022 @ 5:00pm</w:t>
      </w:r>
    </w:p>
    <w:p w14:paraId="459B9156" w14:textId="77777777" w:rsidR="002B6AD3" w:rsidRPr="005A7A5B" w:rsidRDefault="002B6AD3" w:rsidP="002B6AD3">
      <w:pPr>
        <w:autoSpaceDE w:val="0"/>
        <w:autoSpaceDN w:val="0"/>
        <w:adjustRightInd w:val="0"/>
        <w:jc w:val="center"/>
        <w:rPr>
          <w:rFonts w:ascii="Cambria" w:hAnsi="Cambria" w:cs="Times New Roman"/>
          <w:b/>
          <w:bCs/>
          <w:sz w:val="26"/>
          <w:szCs w:val="26"/>
        </w:rPr>
      </w:pPr>
    </w:p>
    <w:p w14:paraId="7C17B689" w14:textId="77777777" w:rsidR="002B6AD3" w:rsidRPr="005A7A5B" w:rsidRDefault="002B6AD3" w:rsidP="002B6AD3">
      <w:pPr>
        <w:autoSpaceDE w:val="0"/>
        <w:autoSpaceDN w:val="0"/>
        <w:adjustRightInd w:val="0"/>
        <w:rPr>
          <w:rFonts w:ascii="Cambria" w:hAnsi="Cambria" w:cs="Times New Roman"/>
          <w:sz w:val="26"/>
          <w:szCs w:val="26"/>
        </w:rPr>
      </w:pPr>
      <w:r w:rsidRPr="005A7A5B">
        <w:rPr>
          <w:rFonts w:ascii="Cambria" w:hAnsi="Cambria" w:cs="Times New Roman"/>
          <w:b/>
          <w:bCs/>
          <w:sz w:val="26"/>
          <w:szCs w:val="26"/>
        </w:rPr>
        <w:t>In attendance:</w:t>
      </w:r>
      <w:r w:rsidRPr="005A7A5B">
        <w:rPr>
          <w:rFonts w:ascii="Cambria" w:hAnsi="Cambria" w:cs="Times New Roman"/>
          <w:sz w:val="26"/>
          <w:szCs w:val="26"/>
        </w:rPr>
        <w:t xml:space="preserve"> Ashley Jones, Mekra Mack, Margaret Raji, Jon Rolle, Kiana Williams.</w:t>
      </w:r>
    </w:p>
    <w:p w14:paraId="34C2B363" w14:textId="77777777" w:rsidR="002B6AD3" w:rsidRPr="005A7A5B" w:rsidRDefault="002B6AD3" w:rsidP="002B6AD3">
      <w:pPr>
        <w:autoSpaceDE w:val="0"/>
        <w:autoSpaceDN w:val="0"/>
        <w:adjustRightInd w:val="0"/>
        <w:rPr>
          <w:rFonts w:ascii="Cambria" w:hAnsi="Cambria" w:cs="Times New Roman"/>
          <w:sz w:val="26"/>
          <w:szCs w:val="26"/>
        </w:rPr>
      </w:pPr>
      <w:r w:rsidRPr="005A7A5B">
        <w:rPr>
          <w:rFonts w:ascii="Cambria" w:hAnsi="Cambria" w:cs="Times New Roman"/>
          <w:b/>
          <w:bCs/>
          <w:sz w:val="26"/>
          <w:szCs w:val="26"/>
        </w:rPr>
        <w:t>Notetaker:</w:t>
      </w:r>
      <w:r w:rsidRPr="005A7A5B">
        <w:rPr>
          <w:rFonts w:ascii="Cambria" w:hAnsi="Cambria" w:cs="Times New Roman"/>
          <w:sz w:val="26"/>
          <w:szCs w:val="26"/>
        </w:rPr>
        <w:t xml:space="preserve">  Mekra Mack</w:t>
      </w:r>
    </w:p>
    <w:p w14:paraId="2C689C22" w14:textId="77777777" w:rsidR="002B6AD3" w:rsidRPr="005A7A5B" w:rsidRDefault="002B6AD3" w:rsidP="002B6AD3">
      <w:pPr>
        <w:autoSpaceDE w:val="0"/>
        <w:autoSpaceDN w:val="0"/>
        <w:adjustRightInd w:val="0"/>
        <w:rPr>
          <w:rFonts w:ascii="Cambria" w:hAnsi="Cambria" w:cs="Times New Roman"/>
          <w:sz w:val="26"/>
          <w:szCs w:val="26"/>
        </w:rPr>
      </w:pPr>
    </w:p>
    <w:p w14:paraId="443A7C8C" w14:textId="77777777" w:rsidR="002B6AD3" w:rsidRPr="005A7A5B" w:rsidRDefault="002B6AD3" w:rsidP="002B6AD3">
      <w:pPr>
        <w:autoSpaceDE w:val="0"/>
        <w:autoSpaceDN w:val="0"/>
        <w:adjustRightInd w:val="0"/>
        <w:rPr>
          <w:rFonts w:ascii="Cambria" w:hAnsi="Cambria" w:cs="Times New Roman"/>
        </w:rPr>
      </w:pPr>
      <w:r w:rsidRPr="005A7A5B">
        <w:rPr>
          <w:rFonts w:ascii="Cambria" w:hAnsi="Cambria" w:cs="Times New Roman"/>
        </w:rPr>
        <w:t>Meeting was called to order at 5:04pm</w:t>
      </w:r>
    </w:p>
    <w:p w14:paraId="12C8E98B" w14:textId="77777777" w:rsidR="002B6AD3" w:rsidRPr="005A7A5B" w:rsidRDefault="002B6AD3" w:rsidP="002B6AD3">
      <w:pPr>
        <w:autoSpaceDE w:val="0"/>
        <w:autoSpaceDN w:val="0"/>
        <w:adjustRightInd w:val="0"/>
        <w:rPr>
          <w:rFonts w:ascii="Cambria" w:hAnsi="Cambria" w:cs="Times New Roman"/>
        </w:rPr>
      </w:pPr>
    </w:p>
    <w:p w14:paraId="40B43570" w14:textId="77777777" w:rsidR="002B6AD3" w:rsidRPr="005A7A5B" w:rsidRDefault="002B6AD3" w:rsidP="002B6AD3">
      <w:pPr>
        <w:pStyle w:val="ListParagraph"/>
        <w:numPr>
          <w:ilvl w:val="0"/>
          <w:numId w:val="1"/>
        </w:numPr>
        <w:autoSpaceDE w:val="0"/>
        <w:autoSpaceDN w:val="0"/>
        <w:adjustRightInd w:val="0"/>
        <w:rPr>
          <w:rFonts w:ascii="Cambria" w:hAnsi="Cambria" w:cs="Times New Roman"/>
        </w:rPr>
      </w:pPr>
      <w:r w:rsidRPr="005A7A5B">
        <w:rPr>
          <w:rFonts w:ascii="Cambria" w:hAnsi="Cambria" w:cs="Times New Roman"/>
        </w:rPr>
        <w:t>Meeting norms reviewed</w:t>
      </w:r>
    </w:p>
    <w:p w14:paraId="5C72EF83" w14:textId="77777777" w:rsidR="002B6AD3" w:rsidRPr="005A7A5B" w:rsidRDefault="002B6AD3" w:rsidP="002B6AD3">
      <w:pPr>
        <w:pStyle w:val="ListParagraph"/>
        <w:numPr>
          <w:ilvl w:val="0"/>
          <w:numId w:val="1"/>
        </w:numPr>
        <w:autoSpaceDE w:val="0"/>
        <w:autoSpaceDN w:val="0"/>
        <w:adjustRightInd w:val="0"/>
        <w:rPr>
          <w:rFonts w:ascii="Cambria" w:hAnsi="Cambria" w:cs="Times New Roman"/>
        </w:rPr>
      </w:pPr>
      <w:r w:rsidRPr="005A7A5B">
        <w:rPr>
          <w:rFonts w:ascii="Cambria" w:hAnsi="Cambria" w:cs="Times New Roman"/>
        </w:rPr>
        <w:t>Last month’s meetings were approved</w:t>
      </w:r>
    </w:p>
    <w:p w14:paraId="405B6F06" w14:textId="77777777" w:rsidR="002B6AD3" w:rsidRPr="005A7A5B" w:rsidRDefault="002B6AD3" w:rsidP="002B6AD3">
      <w:pPr>
        <w:pStyle w:val="ListParagraph"/>
        <w:numPr>
          <w:ilvl w:val="0"/>
          <w:numId w:val="1"/>
        </w:numPr>
        <w:autoSpaceDE w:val="0"/>
        <w:autoSpaceDN w:val="0"/>
        <w:adjustRightInd w:val="0"/>
        <w:rPr>
          <w:rFonts w:ascii="Cambria" w:hAnsi="Cambria" w:cs="Times New Roman"/>
        </w:rPr>
      </w:pPr>
      <w:r w:rsidRPr="005A7A5B">
        <w:rPr>
          <w:rFonts w:ascii="Cambria" w:hAnsi="Cambria" w:cs="Times New Roman"/>
        </w:rPr>
        <w:t>The following old business was discussed:  Updates to the submitted budget included changing AP (We received a Resident Principal which is grant funded and reprogram to 2 aides and 1 custodian.</w:t>
      </w:r>
    </w:p>
    <w:p w14:paraId="0EBF0B61" w14:textId="77777777" w:rsidR="002B6AD3" w:rsidRPr="005A7A5B" w:rsidRDefault="002B6AD3" w:rsidP="002B6AD3">
      <w:pPr>
        <w:pStyle w:val="ListParagraph"/>
        <w:numPr>
          <w:ilvl w:val="0"/>
          <w:numId w:val="1"/>
        </w:numPr>
        <w:autoSpaceDE w:val="0"/>
        <w:autoSpaceDN w:val="0"/>
        <w:adjustRightInd w:val="0"/>
        <w:rPr>
          <w:rFonts w:ascii="Cambria" w:hAnsi="Cambria" w:cs="Times New Roman"/>
        </w:rPr>
      </w:pPr>
      <w:r w:rsidRPr="005A7A5B">
        <w:rPr>
          <w:rFonts w:ascii="Cambria" w:hAnsi="Cambria" w:cs="Times New Roman"/>
        </w:rPr>
        <w:t>Community members joining LSAT:  on October 14, 2022, Ms. Mack and Mrs. Campbell gave information about LSAT to community members who volunteer with Martha’s Market.  Volunteers will contact Mrs. Campbell if they are interested.</w:t>
      </w:r>
    </w:p>
    <w:p w14:paraId="522445AE" w14:textId="77777777" w:rsidR="002B6AD3" w:rsidRPr="005A7A5B" w:rsidRDefault="002B6AD3" w:rsidP="002B6AD3">
      <w:pPr>
        <w:pStyle w:val="ListParagraph"/>
        <w:numPr>
          <w:ilvl w:val="0"/>
          <w:numId w:val="1"/>
        </w:numPr>
        <w:autoSpaceDE w:val="0"/>
        <w:autoSpaceDN w:val="0"/>
        <w:adjustRightInd w:val="0"/>
        <w:rPr>
          <w:rFonts w:ascii="Cambria" w:hAnsi="Cambria" w:cs="Times New Roman"/>
        </w:rPr>
      </w:pPr>
      <w:r w:rsidRPr="005A7A5B">
        <w:rPr>
          <w:rFonts w:ascii="Cambria" w:hAnsi="Cambria" w:cs="Times New Roman"/>
        </w:rPr>
        <w:t>Comprehensive School Plan was given to LSAT members at the beginning of the school. Updates were made September 30, 2022.  The following goals were added…</w:t>
      </w:r>
    </w:p>
    <w:p w14:paraId="5491FBF3" w14:textId="77777777" w:rsidR="002B6AD3" w:rsidRPr="005A7A5B" w:rsidRDefault="002B6AD3" w:rsidP="002B6AD3">
      <w:pPr>
        <w:pStyle w:val="ListParagraph"/>
        <w:numPr>
          <w:ilvl w:val="1"/>
          <w:numId w:val="2"/>
        </w:numPr>
        <w:autoSpaceDE w:val="0"/>
        <w:autoSpaceDN w:val="0"/>
        <w:adjustRightInd w:val="0"/>
        <w:rPr>
          <w:rFonts w:ascii="Cambria" w:hAnsi="Cambria" w:cs="Times New Roman"/>
        </w:rPr>
      </w:pPr>
      <w:r w:rsidRPr="005A7A5B">
        <w:rPr>
          <w:rFonts w:ascii="Cambria" w:hAnsi="Cambria" w:cs="Times New Roman"/>
        </w:rPr>
        <w:t>Shared leadership:  75% of teachers will show growth in satisfaction as measured by panorama survey.</w:t>
      </w:r>
    </w:p>
    <w:p w14:paraId="7F7B8E03" w14:textId="77777777" w:rsidR="002B6AD3" w:rsidRPr="005A7A5B" w:rsidRDefault="002B6AD3" w:rsidP="002B6AD3">
      <w:pPr>
        <w:pStyle w:val="ListParagraph"/>
        <w:numPr>
          <w:ilvl w:val="1"/>
          <w:numId w:val="2"/>
        </w:numPr>
        <w:autoSpaceDE w:val="0"/>
        <w:autoSpaceDN w:val="0"/>
        <w:adjustRightInd w:val="0"/>
        <w:rPr>
          <w:rFonts w:ascii="Cambria" w:hAnsi="Cambria" w:cs="Times New Roman"/>
        </w:rPr>
      </w:pPr>
      <w:r w:rsidRPr="005A7A5B">
        <w:rPr>
          <w:rFonts w:ascii="Cambria" w:hAnsi="Cambria" w:cs="Times New Roman"/>
        </w:rPr>
        <w:t>Love Challenge and prepared index will increase by 5%</w:t>
      </w:r>
    </w:p>
    <w:p w14:paraId="42040924" w14:textId="77777777" w:rsidR="002B6AD3" w:rsidRPr="005A7A5B" w:rsidRDefault="002B6AD3" w:rsidP="002B6AD3">
      <w:pPr>
        <w:pStyle w:val="ListParagraph"/>
        <w:numPr>
          <w:ilvl w:val="1"/>
          <w:numId w:val="2"/>
        </w:numPr>
        <w:autoSpaceDE w:val="0"/>
        <w:autoSpaceDN w:val="0"/>
        <w:adjustRightInd w:val="0"/>
        <w:rPr>
          <w:rFonts w:ascii="Cambria" w:hAnsi="Cambria" w:cs="Times New Roman"/>
        </w:rPr>
      </w:pPr>
      <w:r w:rsidRPr="005A7A5B">
        <w:rPr>
          <w:rFonts w:ascii="Cambria" w:hAnsi="Cambria" w:cs="Times New Roman"/>
        </w:rPr>
        <w:t>Academic goals</w:t>
      </w:r>
    </w:p>
    <w:p w14:paraId="2FDF9441" w14:textId="77777777" w:rsidR="002B6AD3" w:rsidRPr="005A7A5B" w:rsidRDefault="002B6AD3" w:rsidP="00644869">
      <w:pPr>
        <w:pStyle w:val="ListParagraph"/>
        <w:numPr>
          <w:ilvl w:val="2"/>
          <w:numId w:val="2"/>
        </w:numPr>
        <w:autoSpaceDE w:val="0"/>
        <w:autoSpaceDN w:val="0"/>
        <w:adjustRightInd w:val="0"/>
        <w:rPr>
          <w:rFonts w:ascii="Cambria" w:hAnsi="Cambria" w:cs="Times New Roman"/>
        </w:rPr>
      </w:pPr>
      <w:r w:rsidRPr="005A7A5B">
        <w:rPr>
          <w:rFonts w:ascii="Cambria" w:hAnsi="Cambria" w:cs="Times New Roman"/>
        </w:rPr>
        <w:t>3-5 ELA ANET goal remained the same.  There is correlation is an accurate indicator for readiness for PARCC.</w:t>
      </w:r>
    </w:p>
    <w:p w14:paraId="2F4743DA" w14:textId="04E92DA1" w:rsidR="002B6AD3" w:rsidRDefault="002B6AD3" w:rsidP="00644869">
      <w:pPr>
        <w:pStyle w:val="ListParagraph"/>
        <w:numPr>
          <w:ilvl w:val="2"/>
          <w:numId w:val="2"/>
        </w:numPr>
        <w:autoSpaceDE w:val="0"/>
        <w:autoSpaceDN w:val="0"/>
        <w:adjustRightInd w:val="0"/>
        <w:rPr>
          <w:rFonts w:ascii="Cambria" w:hAnsi="Cambria" w:cs="Times New Roman"/>
        </w:rPr>
      </w:pPr>
      <w:r w:rsidRPr="005A7A5B">
        <w:rPr>
          <w:rFonts w:ascii="Cambria" w:hAnsi="Cambria" w:cs="Times New Roman"/>
        </w:rPr>
        <w:t xml:space="preserve">3-5 Math percentage goals remained the same.  The only change is from ANET to Iready. Based on data analysis from PARCC, Iready is the better indicator of PARCC readiness. It is given 3 times a year: </w:t>
      </w:r>
      <w:r w:rsidR="00644869" w:rsidRPr="005A7A5B">
        <w:rPr>
          <w:rFonts w:ascii="Cambria" w:hAnsi="Cambria" w:cs="Times New Roman"/>
        </w:rPr>
        <w:t xml:space="preserve">Diagnostic </w:t>
      </w:r>
      <w:r w:rsidR="00644869">
        <w:rPr>
          <w:rFonts w:ascii="Cambria" w:hAnsi="Cambria" w:cs="Times New Roman"/>
        </w:rPr>
        <w:t xml:space="preserve">Beginning of the Year </w:t>
      </w:r>
      <w:r w:rsidRPr="005A7A5B">
        <w:rPr>
          <w:rFonts w:ascii="Cambria" w:hAnsi="Cambria" w:cs="Times New Roman"/>
        </w:rPr>
        <w:t xml:space="preserve">(BOY), </w:t>
      </w:r>
      <w:r w:rsidR="00644869">
        <w:rPr>
          <w:rFonts w:ascii="Cambria" w:hAnsi="Cambria" w:cs="Times New Roman"/>
        </w:rPr>
        <w:t>Middle of the Year (</w:t>
      </w:r>
      <w:r w:rsidRPr="005A7A5B">
        <w:rPr>
          <w:rFonts w:ascii="Cambria" w:hAnsi="Cambria" w:cs="Times New Roman"/>
        </w:rPr>
        <w:t>MOY</w:t>
      </w:r>
      <w:r w:rsidR="00644869">
        <w:rPr>
          <w:rFonts w:ascii="Cambria" w:hAnsi="Cambria" w:cs="Times New Roman"/>
        </w:rPr>
        <w:t>)</w:t>
      </w:r>
      <w:r w:rsidRPr="005A7A5B">
        <w:rPr>
          <w:rFonts w:ascii="Cambria" w:hAnsi="Cambria" w:cs="Times New Roman"/>
        </w:rPr>
        <w:t>, A</w:t>
      </w:r>
      <w:r w:rsidR="00644869">
        <w:rPr>
          <w:rFonts w:ascii="Cambria" w:hAnsi="Cambria" w:cs="Times New Roman"/>
        </w:rPr>
        <w:t>nd End of the Year (</w:t>
      </w:r>
      <w:r w:rsidRPr="005A7A5B">
        <w:rPr>
          <w:rFonts w:ascii="Cambria" w:hAnsi="Cambria" w:cs="Times New Roman"/>
        </w:rPr>
        <w:t>EOY</w:t>
      </w:r>
      <w:r w:rsidR="00644869">
        <w:rPr>
          <w:rFonts w:ascii="Cambria" w:hAnsi="Cambria" w:cs="Times New Roman"/>
        </w:rPr>
        <w:t>)</w:t>
      </w:r>
      <w:r w:rsidRPr="005A7A5B">
        <w:rPr>
          <w:rFonts w:ascii="Cambria" w:hAnsi="Cambria" w:cs="Times New Roman"/>
        </w:rPr>
        <w:t>.  Growth indicators between BOY and MOY and MOY to EOY</w:t>
      </w:r>
      <w:r w:rsidR="00644869">
        <w:rPr>
          <w:rFonts w:ascii="Cambria" w:hAnsi="Cambria" w:cs="Times New Roman"/>
        </w:rPr>
        <w:t xml:space="preserve"> can also be used to monitor progress.</w:t>
      </w:r>
    </w:p>
    <w:p w14:paraId="008837C2" w14:textId="77777777" w:rsidR="00644869" w:rsidRPr="005A7A5B" w:rsidRDefault="00644869" w:rsidP="00644869">
      <w:pPr>
        <w:pStyle w:val="ListParagraph"/>
        <w:autoSpaceDE w:val="0"/>
        <w:autoSpaceDN w:val="0"/>
        <w:adjustRightInd w:val="0"/>
        <w:ind w:left="2160"/>
        <w:rPr>
          <w:rFonts w:ascii="Cambria" w:hAnsi="Cambria" w:cs="Times New Roman"/>
        </w:rPr>
      </w:pPr>
    </w:p>
    <w:p w14:paraId="43B9F4FF" w14:textId="7022DF9B" w:rsidR="002B6AD3" w:rsidRPr="005A7A5B" w:rsidRDefault="002B6AD3" w:rsidP="002B6AD3">
      <w:pPr>
        <w:autoSpaceDE w:val="0"/>
        <w:autoSpaceDN w:val="0"/>
        <w:adjustRightInd w:val="0"/>
        <w:rPr>
          <w:rFonts w:ascii="Cambria" w:hAnsi="Cambria" w:cs="Times New Roman"/>
          <w:b/>
          <w:bCs/>
        </w:rPr>
      </w:pPr>
      <w:r w:rsidRPr="005A7A5B">
        <w:rPr>
          <w:rFonts w:ascii="Cambria" w:hAnsi="Cambria" w:cs="Times New Roman"/>
          <w:b/>
          <w:bCs/>
        </w:rPr>
        <w:t>New goals</w:t>
      </w:r>
      <w:r w:rsidR="00644869">
        <w:rPr>
          <w:rFonts w:ascii="Cambria" w:hAnsi="Cambria" w:cs="Times New Roman"/>
          <w:b/>
          <w:bCs/>
        </w:rPr>
        <w:t xml:space="preserve"> and Previous Goals</w:t>
      </w:r>
    </w:p>
    <w:p w14:paraId="4FF8A33E" w14:textId="77777777" w:rsidR="002B6AD3" w:rsidRPr="005A7A5B" w:rsidRDefault="002B6AD3" w:rsidP="002B6AD3">
      <w:pPr>
        <w:pStyle w:val="ListParagraph"/>
        <w:numPr>
          <w:ilvl w:val="1"/>
          <w:numId w:val="2"/>
        </w:numPr>
        <w:autoSpaceDE w:val="0"/>
        <w:autoSpaceDN w:val="0"/>
        <w:adjustRightInd w:val="0"/>
        <w:rPr>
          <w:rStyle w:val="xcontentpasted0"/>
          <w:rFonts w:ascii="Cambria" w:hAnsi="Cambria" w:cs="Times New Roman"/>
        </w:rPr>
      </w:pPr>
      <w:r w:rsidRPr="005A7A5B">
        <w:rPr>
          <w:rStyle w:val="xcontentpasted0"/>
          <w:rFonts w:ascii="Cambria" w:hAnsi="Cambria" w:cs="Times New Roman"/>
          <w:b/>
          <w:bCs/>
          <w:color w:val="000000"/>
        </w:rPr>
        <w:t>K 4 Literacy goal:</w:t>
      </w:r>
      <w:r w:rsidRPr="005A7A5B">
        <w:rPr>
          <w:rStyle w:val="apple-converted-space"/>
          <w:rFonts w:ascii="Cambria" w:hAnsi="Cambria" w:cs="Times New Roman"/>
          <w:b/>
          <w:bCs/>
          <w:color w:val="000000"/>
        </w:rPr>
        <w:t> </w:t>
      </w:r>
      <w:r w:rsidRPr="005A7A5B">
        <w:rPr>
          <w:rStyle w:val="xcontentpasted0"/>
          <w:rFonts w:ascii="Cambria" w:hAnsi="Cambria" w:cs="Times New Roman"/>
          <w:color w:val="000000"/>
        </w:rPr>
        <w:t>By the end of the year, 60% of PK4 students will increase their proficiency in at least two areas on the Heggerty assessment from BOY to EOY, including 50% of students with disabilities, at-risk and African American students.  </w:t>
      </w:r>
    </w:p>
    <w:p w14:paraId="109B5BBE" w14:textId="3B459893" w:rsidR="002B6AD3" w:rsidRPr="005A7A5B" w:rsidRDefault="002B6AD3" w:rsidP="002B6AD3">
      <w:pPr>
        <w:pStyle w:val="ListParagraph"/>
        <w:numPr>
          <w:ilvl w:val="1"/>
          <w:numId w:val="2"/>
        </w:numPr>
        <w:autoSpaceDE w:val="0"/>
        <w:autoSpaceDN w:val="0"/>
        <w:adjustRightInd w:val="0"/>
        <w:rPr>
          <w:rStyle w:val="xcontentpasted0"/>
          <w:rFonts w:ascii="Cambria" w:hAnsi="Cambria" w:cs="Times New Roman"/>
        </w:rPr>
      </w:pPr>
      <w:r w:rsidRPr="005A7A5B">
        <w:rPr>
          <w:rStyle w:val="xcontentpasted0"/>
          <w:rFonts w:ascii="Cambria" w:hAnsi="Cambria" w:cs="Times New Roman"/>
          <w:b/>
          <w:bCs/>
          <w:color w:val="000000"/>
        </w:rPr>
        <w:t>Early literacy goal (K-3):</w:t>
      </w:r>
      <w:r w:rsidRPr="005A7A5B">
        <w:rPr>
          <w:rStyle w:val="apple-converted-space"/>
          <w:rFonts w:ascii="Cambria" w:hAnsi="Cambria" w:cs="Times New Roman"/>
          <w:color w:val="000000"/>
        </w:rPr>
        <w:t> </w:t>
      </w:r>
      <w:r w:rsidRPr="005A7A5B">
        <w:rPr>
          <w:rStyle w:val="xcontentpasted0"/>
          <w:rFonts w:ascii="Cambria" w:hAnsi="Cambria" w:cs="Times New Roman"/>
          <w:color w:val="000000"/>
        </w:rPr>
        <w:t xml:space="preserve">By the end of school year 2022-2023, we will reduce the percentage of </w:t>
      </w:r>
      <w:r w:rsidR="00644869" w:rsidRPr="005A7A5B">
        <w:rPr>
          <w:rStyle w:val="xcontentpasted0"/>
          <w:rFonts w:ascii="Cambria" w:hAnsi="Cambria" w:cs="Times New Roman"/>
          <w:color w:val="000000"/>
        </w:rPr>
        <w:t>kindergarten</w:t>
      </w:r>
      <w:r w:rsidRPr="005A7A5B">
        <w:rPr>
          <w:rStyle w:val="xcontentpasted0"/>
          <w:rFonts w:ascii="Cambria" w:hAnsi="Cambria" w:cs="Times New Roman"/>
          <w:color w:val="000000"/>
        </w:rPr>
        <w:t xml:space="preserve"> and 1</w:t>
      </w:r>
      <w:r w:rsidRPr="005A7A5B">
        <w:rPr>
          <w:rStyle w:val="xcontentpasted0"/>
          <w:rFonts w:ascii="Cambria" w:hAnsi="Cambria" w:cs="Times New Roman"/>
          <w:color w:val="000000"/>
          <w:vertAlign w:val="superscript"/>
        </w:rPr>
        <w:t>st</w:t>
      </w:r>
      <w:r w:rsidRPr="005A7A5B">
        <w:rPr>
          <w:rStyle w:val="apple-converted-space"/>
          <w:rFonts w:ascii="Cambria" w:hAnsi="Cambria" w:cs="Times New Roman"/>
          <w:color w:val="000000"/>
        </w:rPr>
        <w:t> </w:t>
      </w:r>
      <w:r w:rsidRPr="005A7A5B">
        <w:rPr>
          <w:rStyle w:val="xcontentpasted0"/>
          <w:rFonts w:ascii="Cambria" w:hAnsi="Cambria" w:cs="Times New Roman"/>
          <w:color w:val="000000"/>
        </w:rPr>
        <w:t>grade students performing far below proficient on DIBELS from 34% to 14%. </w:t>
      </w:r>
    </w:p>
    <w:p w14:paraId="331B2FD0" w14:textId="77777777" w:rsidR="002B6AD3" w:rsidRPr="005A7A5B" w:rsidRDefault="002B6AD3" w:rsidP="002B6AD3">
      <w:pPr>
        <w:pStyle w:val="ListParagraph"/>
        <w:numPr>
          <w:ilvl w:val="1"/>
          <w:numId w:val="2"/>
        </w:numPr>
        <w:autoSpaceDE w:val="0"/>
        <w:autoSpaceDN w:val="0"/>
        <w:adjustRightInd w:val="0"/>
        <w:rPr>
          <w:rStyle w:val="xcontentpasted0"/>
          <w:rFonts w:ascii="Cambria" w:hAnsi="Cambria" w:cs="Times New Roman"/>
        </w:rPr>
      </w:pPr>
      <w:r w:rsidRPr="005A7A5B">
        <w:rPr>
          <w:rStyle w:val="xcontentpasted0"/>
          <w:rFonts w:ascii="Cambria" w:hAnsi="Cambria" w:cs="Times New Roman"/>
          <w:color w:val="000000"/>
        </w:rPr>
        <w:t>95%-100% of students in kindergarten will move out of “well below” by June of 2023 (EOY), as measured by DIBELS assessment.   </w:t>
      </w:r>
    </w:p>
    <w:p w14:paraId="35060359" w14:textId="77777777" w:rsidR="002B6AD3" w:rsidRPr="005A7A5B" w:rsidRDefault="002B6AD3" w:rsidP="002B6AD3">
      <w:pPr>
        <w:pStyle w:val="ListParagraph"/>
        <w:numPr>
          <w:ilvl w:val="1"/>
          <w:numId w:val="2"/>
        </w:numPr>
        <w:autoSpaceDE w:val="0"/>
        <w:autoSpaceDN w:val="0"/>
        <w:adjustRightInd w:val="0"/>
        <w:rPr>
          <w:rStyle w:val="xcontentpasted0"/>
          <w:rFonts w:ascii="Cambria" w:hAnsi="Cambria" w:cs="Times New Roman"/>
        </w:rPr>
      </w:pPr>
      <w:r w:rsidRPr="005A7A5B">
        <w:rPr>
          <w:rStyle w:val="xcontentpasted0"/>
          <w:rFonts w:ascii="Cambria" w:hAnsi="Cambria" w:cs="Times New Roman"/>
          <w:color w:val="000000"/>
        </w:rPr>
        <w:t>85-100% of K-1 students will score on or above benchmark by June 2023 (EOY), as measured by the DIBELS assessment. </w:t>
      </w:r>
    </w:p>
    <w:p w14:paraId="42BB3D6E" w14:textId="77777777" w:rsidR="002B6AD3" w:rsidRPr="005A7A5B" w:rsidRDefault="002B6AD3" w:rsidP="002B6AD3">
      <w:pPr>
        <w:pStyle w:val="ListParagraph"/>
        <w:numPr>
          <w:ilvl w:val="1"/>
          <w:numId w:val="2"/>
        </w:numPr>
        <w:autoSpaceDE w:val="0"/>
        <w:autoSpaceDN w:val="0"/>
        <w:adjustRightInd w:val="0"/>
        <w:rPr>
          <w:rStyle w:val="xcontentpasted0"/>
          <w:rFonts w:ascii="Cambria" w:hAnsi="Cambria" w:cs="Times New Roman"/>
        </w:rPr>
      </w:pPr>
      <w:r w:rsidRPr="005A7A5B">
        <w:rPr>
          <w:rStyle w:val="xcontentpasted0"/>
          <w:rFonts w:ascii="Cambria" w:hAnsi="Cambria" w:cs="Times New Roman"/>
          <w:color w:val="000000"/>
        </w:rPr>
        <w:lastRenderedPageBreak/>
        <w:t>By the end of school year 2022-2023 we will reduce the percentage of 2</w:t>
      </w:r>
      <w:r w:rsidRPr="005A7A5B">
        <w:rPr>
          <w:rStyle w:val="xcontentpasted0"/>
          <w:rFonts w:ascii="Cambria" w:hAnsi="Cambria" w:cs="Times New Roman"/>
          <w:color w:val="000000"/>
          <w:vertAlign w:val="superscript"/>
        </w:rPr>
        <w:t>nd</w:t>
      </w:r>
      <w:r w:rsidRPr="005A7A5B">
        <w:rPr>
          <w:rStyle w:val="apple-converted-space"/>
          <w:rFonts w:ascii="Cambria" w:hAnsi="Cambria" w:cs="Times New Roman"/>
          <w:color w:val="000000"/>
        </w:rPr>
        <w:t> </w:t>
      </w:r>
      <w:r w:rsidRPr="005A7A5B">
        <w:rPr>
          <w:rStyle w:val="xcontentpasted0"/>
          <w:rFonts w:ascii="Cambria" w:hAnsi="Cambria" w:cs="Times New Roman"/>
          <w:color w:val="000000"/>
        </w:rPr>
        <w:t>grade students performing below basic on the Reading Inventory (RI) assessment from 91% to 35%. </w:t>
      </w:r>
    </w:p>
    <w:p w14:paraId="24308578" w14:textId="77777777" w:rsidR="002B6AD3" w:rsidRPr="005A7A5B" w:rsidRDefault="002B6AD3" w:rsidP="002B6AD3">
      <w:pPr>
        <w:pStyle w:val="ListParagraph"/>
        <w:numPr>
          <w:ilvl w:val="1"/>
          <w:numId w:val="2"/>
        </w:numPr>
        <w:autoSpaceDE w:val="0"/>
        <w:autoSpaceDN w:val="0"/>
        <w:adjustRightInd w:val="0"/>
        <w:rPr>
          <w:rStyle w:val="xcontentpasted0"/>
          <w:rFonts w:ascii="Cambria" w:hAnsi="Cambria" w:cs="Times New Roman"/>
        </w:rPr>
      </w:pPr>
      <w:r w:rsidRPr="005A7A5B">
        <w:rPr>
          <w:rStyle w:val="xcontentpasted0"/>
          <w:rFonts w:ascii="Cambria" w:hAnsi="Cambria" w:cs="Times New Roman"/>
          <w:b/>
          <w:bCs/>
          <w:color w:val="000000"/>
        </w:rPr>
        <w:t>PARCC ELA Goal:</w:t>
      </w:r>
      <w:r w:rsidRPr="005A7A5B">
        <w:rPr>
          <w:rStyle w:val="apple-converted-space"/>
          <w:rFonts w:ascii="Cambria" w:hAnsi="Cambria" w:cs="Times New Roman"/>
          <w:color w:val="000000"/>
        </w:rPr>
        <w:t> </w:t>
      </w:r>
      <w:r w:rsidRPr="005A7A5B">
        <w:rPr>
          <w:rStyle w:val="xcontentpasted0"/>
          <w:rFonts w:ascii="Cambria" w:hAnsi="Cambria" w:cs="Times New Roman"/>
          <w:color w:val="000000"/>
        </w:rPr>
        <w:t>We will reduce the percentage of students at Level 1 by 10% and increase the percentage of students reaching level 4 or 5 by 5% as measured by the PARCC assessment. </w:t>
      </w:r>
    </w:p>
    <w:p w14:paraId="747D24A2" w14:textId="77777777" w:rsidR="002B6AD3" w:rsidRPr="005A7A5B" w:rsidRDefault="002B6AD3" w:rsidP="002B6AD3">
      <w:pPr>
        <w:pStyle w:val="ListParagraph"/>
        <w:numPr>
          <w:ilvl w:val="1"/>
          <w:numId w:val="2"/>
        </w:numPr>
        <w:autoSpaceDE w:val="0"/>
        <w:autoSpaceDN w:val="0"/>
        <w:adjustRightInd w:val="0"/>
        <w:rPr>
          <w:rStyle w:val="xcontentpasted0"/>
          <w:rFonts w:ascii="Cambria" w:hAnsi="Cambria" w:cs="Times New Roman"/>
        </w:rPr>
      </w:pPr>
      <w:r w:rsidRPr="005A7A5B">
        <w:rPr>
          <w:rStyle w:val="xcontentpasted0"/>
          <w:rFonts w:ascii="Cambria" w:hAnsi="Cambria" w:cs="Times New Roman"/>
          <w:b/>
          <w:bCs/>
          <w:color w:val="000000"/>
        </w:rPr>
        <w:t>PARCC ELA SPED Goal</w:t>
      </w:r>
      <w:r w:rsidRPr="005A7A5B">
        <w:rPr>
          <w:rStyle w:val="xcontentpasted0"/>
          <w:rFonts w:ascii="Cambria" w:hAnsi="Cambria" w:cs="Times New Roman"/>
          <w:color w:val="000000"/>
        </w:rPr>
        <w:t>: We will reduce the percentage of SPED students performing at Level 1 by 10% and increase the percentage of SPED students reaching level 4 or level 5 by 5% as measured by PARCC. Ms. Williams will check to confirm an ELL subgroup.</w:t>
      </w:r>
    </w:p>
    <w:p w14:paraId="7FF34519" w14:textId="77777777" w:rsidR="002B6AD3" w:rsidRPr="005A7A5B" w:rsidRDefault="002B6AD3" w:rsidP="002B6AD3">
      <w:pPr>
        <w:pStyle w:val="ListParagraph"/>
        <w:numPr>
          <w:ilvl w:val="1"/>
          <w:numId w:val="2"/>
        </w:numPr>
        <w:autoSpaceDE w:val="0"/>
        <w:autoSpaceDN w:val="0"/>
        <w:adjustRightInd w:val="0"/>
        <w:rPr>
          <w:rStyle w:val="xcontentpasted0"/>
          <w:rFonts w:ascii="Cambria" w:hAnsi="Cambria" w:cs="Times New Roman"/>
        </w:rPr>
      </w:pPr>
      <w:r w:rsidRPr="005A7A5B">
        <w:rPr>
          <w:rStyle w:val="xcontentpasted0"/>
          <w:rFonts w:ascii="Cambria" w:hAnsi="Cambria" w:cs="Times New Roman"/>
          <w:b/>
          <w:bCs/>
          <w:color w:val="000000"/>
        </w:rPr>
        <w:t>PARCC ELA ELL Goal</w:t>
      </w:r>
      <w:r w:rsidRPr="005A7A5B">
        <w:rPr>
          <w:rStyle w:val="xcontentpasted0"/>
          <w:rFonts w:ascii="Cambria" w:hAnsi="Cambria" w:cs="Times New Roman"/>
          <w:color w:val="000000"/>
        </w:rPr>
        <w:t>: We will reduce the percentage of ELL students performing at Level 1 by 10% and increase the percentage of ELL students reaching level 4 or level 5 by 5% as measured by PARCC. Currently, there is no ELL subgroup.</w:t>
      </w:r>
    </w:p>
    <w:p w14:paraId="32AEBFCD" w14:textId="77777777" w:rsidR="002B6AD3" w:rsidRPr="005A7A5B" w:rsidRDefault="002B6AD3" w:rsidP="002B6AD3">
      <w:pPr>
        <w:pStyle w:val="ListParagraph"/>
        <w:numPr>
          <w:ilvl w:val="1"/>
          <w:numId w:val="2"/>
        </w:numPr>
        <w:autoSpaceDE w:val="0"/>
        <w:autoSpaceDN w:val="0"/>
        <w:adjustRightInd w:val="0"/>
        <w:rPr>
          <w:rStyle w:val="xcontentpasted0"/>
          <w:rFonts w:ascii="Cambria" w:hAnsi="Cambria" w:cs="Times New Roman"/>
        </w:rPr>
      </w:pPr>
      <w:r w:rsidRPr="005A7A5B">
        <w:rPr>
          <w:rStyle w:val="xcontentpasted0"/>
          <w:rFonts w:ascii="Cambria" w:hAnsi="Cambria" w:cs="Times New Roman"/>
          <w:b/>
          <w:bCs/>
          <w:color w:val="000000"/>
        </w:rPr>
        <w:t>PARCC ELA Ethnicity Goal</w:t>
      </w:r>
      <w:r w:rsidRPr="005A7A5B">
        <w:rPr>
          <w:rStyle w:val="xcontentpasted0"/>
          <w:rFonts w:ascii="Cambria" w:hAnsi="Cambria" w:cs="Times New Roman"/>
          <w:color w:val="000000"/>
        </w:rPr>
        <w:t>: We will reduce the percentage of black students performing at Level 1 by 10% and increase the percentage of black students reaching level 4 or level 5 by 5% as measured by PARCC. </w:t>
      </w:r>
    </w:p>
    <w:p w14:paraId="7500EEB7" w14:textId="77777777" w:rsidR="002B6AD3" w:rsidRPr="005A7A5B" w:rsidRDefault="002B6AD3" w:rsidP="002B6AD3">
      <w:pPr>
        <w:pStyle w:val="ListParagraph"/>
        <w:numPr>
          <w:ilvl w:val="1"/>
          <w:numId w:val="2"/>
        </w:numPr>
        <w:autoSpaceDE w:val="0"/>
        <w:autoSpaceDN w:val="0"/>
        <w:adjustRightInd w:val="0"/>
        <w:rPr>
          <w:rStyle w:val="xcontentpasted0"/>
          <w:rFonts w:ascii="Cambria" w:hAnsi="Cambria" w:cs="Times New Roman"/>
        </w:rPr>
      </w:pPr>
      <w:r w:rsidRPr="005A7A5B">
        <w:rPr>
          <w:rStyle w:val="xcontentpasted0"/>
          <w:rFonts w:ascii="Cambria" w:hAnsi="Cambria" w:cs="Times New Roman"/>
          <w:b/>
          <w:bCs/>
          <w:color w:val="000000"/>
        </w:rPr>
        <w:t>PARCC Math Goal:</w:t>
      </w:r>
      <w:r w:rsidRPr="005A7A5B">
        <w:rPr>
          <w:rStyle w:val="apple-converted-space"/>
          <w:rFonts w:ascii="Cambria" w:hAnsi="Cambria" w:cs="Times New Roman"/>
          <w:color w:val="000000"/>
        </w:rPr>
        <w:t> </w:t>
      </w:r>
      <w:r w:rsidRPr="005A7A5B">
        <w:rPr>
          <w:rStyle w:val="xcontentpasted0"/>
          <w:rFonts w:ascii="Cambria" w:hAnsi="Cambria" w:cs="Times New Roman"/>
          <w:color w:val="000000"/>
        </w:rPr>
        <w:t>We will reduce the percentage of students at Level 1 by 10% and increase the percentage of students reaching level 4 or 5 by 5% as measured by the PARCC assessment. </w:t>
      </w:r>
    </w:p>
    <w:p w14:paraId="3FD2DB1E" w14:textId="77777777" w:rsidR="002B6AD3" w:rsidRPr="005A7A5B" w:rsidRDefault="002B6AD3" w:rsidP="002B6AD3">
      <w:pPr>
        <w:pStyle w:val="ListParagraph"/>
        <w:numPr>
          <w:ilvl w:val="1"/>
          <w:numId w:val="2"/>
        </w:numPr>
        <w:autoSpaceDE w:val="0"/>
        <w:autoSpaceDN w:val="0"/>
        <w:adjustRightInd w:val="0"/>
        <w:rPr>
          <w:rStyle w:val="xcontentpasted0"/>
          <w:rFonts w:ascii="Cambria" w:hAnsi="Cambria" w:cs="Times New Roman"/>
        </w:rPr>
      </w:pPr>
      <w:r w:rsidRPr="005A7A5B">
        <w:rPr>
          <w:rStyle w:val="xcontentpasted0"/>
          <w:rFonts w:ascii="Cambria" w:hAnsi="Cambria" w:cs="Times New Roman"/>
          <w:b/>
          <w:bCs/>
          <w:color w:val="000000"/>
        </w:rPr>
        <w:t>PARCC Math SPED Goal</w:t>
      </w:r>
      <w:r w:rsidRPr="005A7A5B">
        <w:rPr>
          <w:rStyle w:val="xcontentpasted0"/>
          <w:rFonts w:ascii="Cambria" w:hAnsi="Cambria" w:cs="Times New Roman"/>
          <w:color w:val="000000"/>
        </w:rPr>
        <w:t>: We will reduce the percentage of SPED students performing at Level 1 by 10% and increase the percentage of SPED students reaching level 4 or level 5 by 5% as measured by PARCC. </w:t>
      </w:r>
    </w:p>
    <w:p w14:paraId="172CD276" w14:textId="77777777" w:rsidR="002B6AD3" w:rsidRPr="005A7A5B" w:rsidRDefault="002B6AD3" w:rsidP="002B6AD3">
      <w:pPr>
        <w:pStyle w:val="ListParagraph"/>
        <w:numPr>
          <w:ilvl w:val="1"/>
          <w:numId w:val="2"/>
        </w:numPr>
        <w:autoSpaceDE w:val="0"/>
        <w:autoSpaceDN w:val="0"/>
        <w:adjustRightInd w:val="0"/>
        <w:rPr>
          <w:rStyle w:val="xcontentpasted0"/>
          <w:rFonts w:ascii="Cambria" w:hAnsi="Cambria" w:cs="Times New Roman"/>
        </w:rPr>
      </w:pPr>
      <w:r w:rsidRPr="005A7A5B">
        <w:rPr>
          <w:rStyle w:val="xcontentpasted0"/>
          <w:rFonts w:ascii="Cambria" w:hAnsi="Cambria" w:cs="Times New Roman"/>
          <w:b/>
          <w:bCs/>
          <w:color w:val="000000"/>
        </w:rPr>
        <w:t>PARCC Math ELL Goal</w:t>
      </w:r>
      <w:r w:rsidRPr="005A7A5B">
        <w:rPr>
          <w:rStyle w:val="xcontentpasted0"/>
          <w:rFonts w:ascii="Cambria" w:hAnsi="Cambria" w:cs="Times New Roman"/>
          <w:color w:val="000000"/>
        </w:rPr>
        <w:t>: We will reduce the percentage of ELL students performing at Level 1 by 10% and increase the percentage of ELL students reaching level 4 or level 5 by 5% as measured by PARCC.  Currently, there is no ELL subgroup.</w:t>
      </w:r>
    </w:p>
    <w:p w14:paraId="2D92B410" w14:textId="77777777" w:rsidR="002B6AD3" w:rsidRPr="005A7A5B" w:rsidRDefault="002B6AD3" w:rsidP="002B6AD3">
      <w:pPr>
        <w:pStyle w:val="ListParagraph"/>
        <w:numPr>
          <w:ilvl w:val="1"/>
          <w:numId w:val="2"/>
        </w:numPr>
        <w:autoSpaceDE w:val="0"/>
        <w:autoSpaceDN w:val="0"/>
        <w:adjustRightInd w:val="0"/>
        <w:rPr>
          <w:rFonts w:ascii="Cambria" w:hAnsi="Cambria" w:cs="Times New Roman"/>
        </w:rPr>
      </w:pPr>
      <w:r w:rsidRPr="005A7A5B">
        <w:rPr>
          <w:rStyle w:val="xcontentpasted0"/>
          <w:rFonts w:ascii="Cambria" w:hAnsi="Cambria" w:cs="Times New Roman"/>
          <w:b/>
          <w:bCs/>
          <w:color w:val="000000"/>
        </w:rPr>
        <w:t>PARCC Math Ethnicity Goal</w:t>
      </w:r>
      <w:r w:rsidRPr="005A7A5B">
        <w:rPr>
          <w:rStyle w:val="xcontentpasted0"/>
          <w:rFonts w:ascii="Cambria" w:hAnsi="Cambria" w:cs="Times New Roman"/>
          <w:color w:val="000000"/>
        </w:rPr>
        <w:t>: We will reduce the percentage of black students performing at Level 1 by 10% and increase the percentage of black students reaching level 4 or level 5 by 5% as measured by PARCC. </w:t>
      </w:r>
    </w:p>
    <w:p w14:paraId="133770B5" w14:textId="77777777" w:rsidR="002B6AD3" w:rsidRPr="005A7A5B" w:rsidRDefault="002B6AD3" w:rsidP="002B6AD3">
      <w:pPr>
        <w:autoSpaceDE w:val="0"/>
        <w:autoSpaceDN w:val="0"/>
        <w:adjustRightInd w:val="0"/>
        <w:rPr>
          <w:rFonts w:ascii="Cambria" w:hAnsi="Cambria" w:cs="Times New Roman"/>
        </w:rPr>
      </w:pPr>
    </w:p>
    <w:p w14:paraId="50EB9E34" w14:textId="77777777" w:rsidR="002B6AD3" w:rsidRDefault="002B6AD3" w:rsidP="002B6AD3">
      <w:pPr>
        <w:autoSpaceDE w:val="0"/>
        <w:autoSpaceDN w:val="0"/>
        <w:adjustRightInd w:val="0"/>
        <w:rPr>
          <w:rFonts w:ascii="Cambria" w:hAnsi="Cambria" w:cs="Times New Roman"/>
        </w:rPr>
      </w:pPr>
      <w:r w:rsidRPr="005A7A5B">
        <w:rPr>
          <w:rFonts w:ascii="Cambria" w:hAnsi="Cambria" w:cs="Times New Roman"/>
          <w:b/>
          <w:bCs/>
        </w:rPr>
        <w:t>New business</w:t>
      </w:r>
      <w:r w:rsidRPr="005A7A5B">
        <w:rPr>
          <w:rFonts w:ascii="Cambria" w:hAnsi="Cambria" w:cs="Times New Roman"/>
        </w:rPr>
        <w:t xml:space="preserve"> </w:t>
      </w:r>
    </w:p>
    <w:p w14:paraId="7A21118B" w14:textId="77777777" w:rsidR="002B6AD3" w:rsidRPr="005A7A5B" w:rsidRDefault="002B6AD3" w:rsidP="002B6AD3">
      <w:pPr>
        <w:pStyle w:val="ListParagraph"/>
        <w:numPr>
          <w:ilvl w:val="0"/>
          <w:numId w:val="4"/>
        </w:numPr>
        <w:autoSpaceDE w:val="0"/>
        <w:autoSpaceDN w:val="0"/>
        <w:adjustRightInd w:val="0"/>
        <w:rPr>
          <w:rFonts w:ascii="Cambria" w:hAnsi="Cambria" w:cs="Times New Roman"/>
        </w:rPr>
      </w:pPr>
      <w:r w:rsidRPr="005A7A5B">
        <w:rPr>
          <w:rFonts w:ascii="Cambria" w:hAnsi="Cambria" w:cs="Times New Roman"/>
        </w:rPr>
        <w:t>Looking down the road at the budget process.  A link of the DCPS budget process was provided.  Members were encouraged to attend or find out information as information is made available.</w:t>
      </w:r>
    </w:p>
    <w:p w14:paraId="61AB0DD6" w14:textId="77777777" w:rsidR="002B6AD3" w:rsidRPr="005A7A5B" w:rsidRDefault="002B6AD3" w:rsidP="002B6AD3">
      <w:pPr>
        <w:pStyle w:val="ListParagraph"/>
        <w:numPr>
          <w:ilvl w:val="0"/>
          <w:numId w:val="4"/>
        </w:numPr>
        <w:autoSpaceDE w:val="0"/>
        <w:autoSpaceDN w:val="0"/>
        <w:adjustRightInd w:val="0"/>
        <w:rPr>
          <w:rFonts w:ascii="Cambria" w:hAnsi="Cambria" w:cs="Times New Roman"/>
        </w:rPr>
      </w:pPr>
      <w:r w:rsidRPr="005A7A5B">
        <w:rPr>
          <w:rFonts w:ascii="Cambria" w:hAnsi="Cambria" w:cs="Times New Roman"/>
        </w:rPr>
        <w:t>An update on PTO interested was presented by Mr. Rolle.  During parent teacher conference, 12 families expressed interested in a PTO, 2 families attended the interest meeting and 2 indicated interest in elected positions. Next steps, have an in-person meeting at 9am.  Staff members can attend as well. An executive board needs to be quickly identified so they can work on the parent center, raising funds for technology, etc. All ideas are welcomed</w:t>
      </w:r>
      <w:r>
        <w:rPr>
          <w:rFonts w:ascii="Cambria" w:hAnsi="Cambria" w:cs="Times New Roman"/>
        </w:rPr>
        <w:t>.</w:t>
      </w:r>
    </w:p>
    <w:p w14:paraId="7A3EACD2" w14:textId="77777777" w:rsidR="002B6AD3" w:rsidRPr="005A7A5B" w:rsidRDefault="002B6AD3" w:rsidP="002B6AD3">
      <w:pPr>
        <w:pStyle w:val="ListParagraph"/>
        <w:numPr>
          <w:ilvl w:val="0"/>
          <w:numId w:val="4"/>
        </w:numPr>
        <w:autoSpaceDE w:val="0"/>
        <w:autoSpaceDN w:val="0"/>
        <w:adjustRightInd w:val="0"/>
        <w:rPr>
          <w:rFonts w:ascii="Cambria" w:hAnsi="Cambria" w:cs="Times New Roman"/>
        </w:rPr>
      </w:pPr>
      <w:r w:rsidRPr="005A7A5B">
        <w:rPr>
          <w:rFonts w:ascii="Cambria" w:hAnsi="Cambria" w:cs="Times New Roman"/>
        </w:rPr>
        <w:t xml:space="preserve">Current relationship building events that were on the school calendar so far was tabled at the suggestion of Ms. Williams for the next meeting as the Family engagement committee will be meeting to come with up schoolwide events. It was agreed upon. However, a discussion about past events were mentioned:  </w:t>
      </w:r>
      <w:r w:rsidRPr="005A7A5B">
        <w:rPr>
          <w:rFonts w:ascii="Cambria" w:hAnsi="Cambria" w:cs="Times New Roman"/>
        </w:rPr>
        <w:lastRenderedPageBreak/>
        <w:t>Partnership with GW for STEM night where over 170 people attended. Reading night and math night were other schoolwide events.</w:t>
      </w:r>
    </w:p>
    <w:p w14:paraId="5178EB93" w14:textId="77777777" w:rsidR="002B6AD3" w:rsidRPr="005A7A5B" w:rsidRDefault="002B6AD3" w:rsidP="002B6AD3">
      <w:pPr>
        <w:pStyle w:val="ListParagraph"/>
        <w:numPr>
          <w:ilvl w:val="0"/>
          <w:numId w:val="4"/>
        </w:numPr>
        <w:autoSpaceDE w:val="0"/>
        <w:autoSpaceDN w:val="0"/>
        <w:adjustRightInd w:val="0"/>
        <w:rPr>
          <w:rFonts w:ascii="Cambria" w:hAnsi="Cambria" w:cs="Times New Roman"/>
        </w:rPr>
      </w:pPr>
      <w:r w:rsidRPr="005A7A5B">
        <w:rPr>
          <w:rFonts w:ascii="Cambria" w:hAnsi="Cambria" w:cs="Times New Roman"/>
        </w:rPr>
        <w:t>Status on unfilled positions:</w:t>
      </w:r>
    </w:p>
    <w:p w14:paraId="26F246D6" w14:textId="77777777" w:rsidR="002B6AD3" w:rsidRDefault="002B6AD3" w:rsidP="002B6AD3">
      <w:pPr>
        <w:pStyle w:val="ListParagraph"/>
        <w:numPr>
          <w:ilvl w:val="0"/>
          <w:numId w:val="5"/>
        </w:numPr>
        <w:autoSpaceDE w:val="0"/>
        <w:autoSpaceDN w:val="0"/>
        <w:adjustRightInd w:val="0"/>
        <w:rPr>
          <w:rFonts w:ascii="Cambria" w:hAnsi="Cambria" w:cs="Times New Roman"/>
        </w:rPr>
      </w:pPr>
      <w:r w:rsidRPr="005A7A5B">
        <w:rPr>
          <w:rFonts w:ascii="Cambria" w:hAnsi="Cambria" w:cs="Times New Roman"/>
        </w:rPr>
        <w:t>Social worker:  no candidates in the que.  As soon as someone is available, the school will reach out for interview.</w:t>
      </w:r>
    </w:p>
    <w:p w14:paraId="379450D1" w14:textId="77777777" w:rsidR="002B6AD3" w:rsidRDefault="002B6AD3" w:rsidP="002B6AD3">
      <w:pPr>
        <w:pStyle w:val="ListParagraph"/>
        <w:numPr>
          <w:ilvl w:val="0"/>
          <w:numId w:val="5"/>
        </w:numPr>
        <w:autoSpaceDE w:val="0"/>
        <w:autoSpaceDN w:val="0"/>
        <w:adjustRightInd w:val="0"/>
        <w:rPr>
          <w:rFonts w:ascii="Cambria" w:hAnsi="Cambria" w:cs="Times New Roman"/>
        </w:rPr>
      </w:pPr>
      <w:r w:rsidRPr="005A7A5B">
        <w:rPr>
          <w:rFonts w:ascii="Cambria" w:hAnsi="Cambria" w:cs="Times New Roman"/>
        </w:rPr>
        <w:t>ILS position:  Someone was identified, but because of hiring timelines (6-8 weeks), the person found another position.</w:t>
      </w:r>
    </w:p>
    <w:p w14:paraId="4FED29EE" w14:textId="77777777" w:rsidR="002B6AD3" w:rsidRPr="005A7A5B" w:rsidRDefault="002B6AD3" w:rsidP="002B6AD3">
      <w:pPr>
        <w:pStyle w:val="ListParagraph"/>
        <w:numPr>
          <w:ilvl w:val="0"/>
          <w:numId w:val="5"/>
        </w:numPr>
        <w:autoSpaceDE w:val="0"/>
        <w:autoSpaceDN w:val="0"/>
        <w:adjustRightInd w:val="0"/>
        <w:rPr>
          <w:rFonts w:ascii="Cambria" w:hAnsi="Cambria" w:cs="Times New Roman"/>
        </w:rPr>
      </w:pPr>
      <w:r w:rsidRPr="005A7A5B">
        <w:rPr>
          <w:rFonts w:ascii="Cambria" w:hAnsi="Cambria" w:cs="Times New Roman"/>
        </w:rPr>
        <w:t xml:space="preserve">2 aides’ position.  DCPS pay is competitive with other counties.  Once candidates find out the salary, they are no longer interested in the position.  Has happened several times.  3 aides and custodian are currently in the hiring process. </w:t>
      </w:r>
    </w:p>
    <w:p w14:paraId="586E7EA7" w14:textId="77777777" w:rsidR="002B6AD3" w:rsidRPr="005A7A5B" w:rsidRDefault="002B6AD3" w:rsidP="002B6AD3">
      <w:pPr>
        <w:autoSpaceDE w:val="0"/>
        <w:autoSpaceDN w:val="0"/>
        <w:adjustRightInd w:val="0"/>
        <w:rPr>
          <w:rFonts w:ascii="Cambria" w:hAnsi="Cambria" w:cs="Times New Roman"/>
        </w:rPr>
      </w:pPr>
    </w:p>
    <w:p w14:paraId="21FDBBCA" w14:textId="77777777" w:rsidR="002B6AD3" w:rsidRPr="005A7A5B" w:rsidRDefault="002B6AD3" w:rsidP="002B6AD3">
      <w:pPr>
        <w:autoSpaceDE w:val="0"/>
        <w:autoSpaceDN w:val="0"/>
        <w:adjustRightInd w:val="0"/>
        <w:rPr>
          <w:rFonts w:ascii="Cambria" w:hAnsi="Cambria" w:cs="Times New Roman"/>
          <w:b/>
          <w:bCs/>
        </w:rPr>
      </w:pPr>
      <w:r w:rsidRPr="005A7A5B">
        <w:rPr>
          <w:rFonts w:ascii="Cambria" w:hAnsi="Cambria" w:cs="Times New Roman"/>
          <w:b/>
          <w:bCs/>
        </w:rPr>
        <w:t>Questions/Discussion</w:t>
      </w:r>
    </w:p>
    <w:p w14:paraId="1E19F62C" w14:textId="77777777" w:rsidR="002B6AD3" w:rsidRPr="005A7A5B" w:rsidRDefault="002B6AD3" w:rsidP="002B6AD3">
      <w:pPr>
        <w:pStyle w:val="ListParagraph"/>
        <w:numPr>
          <w:ilvl w:val="0"/>
          <w:numId w:val="6"/>
        </w:numPr>
        <w:autoSpaceDE w:val="0"/>
        <w:autoSpaceDN w:val="0"/>
        <w:adjustRightInd w:val="0"/>
        <w:rPr>
          <w:rFonts w:ascii="Cambria" w:hAnsi="Cambria" w:cs="Times New Roman"/>
        </w:rPr>
      </w:pPr>
      <w:r w:rsidRPr="005A7A5B">
        <w:rPr>
          <w:rFonts w:ascii="Cambria" w:hAnsi="Cambria" w:cs="Times New Roman"/>
        </w:rPr>
        <w:t xml:space="preserve">How are kids been selected for intervention.  The MTSS is in the process of forming intervention groups  </w:t>
      </w:r>
    </w:p>
    <w:p w14:paraId="6505BBE4" w14:textId="77777777" w:rsidR="002B6AD3" w:rsidRPr="005A7A5B" w:rsidRDefault="002B6AD3" w:rsidP="002B6AD3">
      <w:pPr>
        <w:pStyle w:val="ListParagraph"/>
        <w:numPr>
          <w:ilvl w:val="0"/>
          <w:numId w:val="3"/>
        </w:numPr>
        <w:autoSpaceDE w:val="0"/>
        <w:autoSpaceDN w:val="0"/>
        <w:adjustRightInd w:val="0"/>
        <w:rPr>
          <w:rFonts w:ascii="Cambria" w:hAnsi="Cambria" w:cs="Times New Roman"/>
        </w:rPr>
      </w:pPr>
      <w:r w:rsidRPr="005A7A5B">
        <w:rPr>
          <w:rFonts w:ascii="Cambria" w:hAnsi="Cambria" w:cs="Times New Roman"/>
        </w:rPr>
        <w:t xml:space="preserve">For math, support will be for students who are on the bubble for proficiency. </w:t>
      </w:r>
    </w:p>
    <w:p w14:paraId="280605BA" w14:textId="77777777" w:rsidR="002B6AD3" w:rsidRPr="005A7A5B" w:rsidRDefault="002B6AD3" w:rsidP="002B6AD3">
      <w:pPr>
        <w:pStyle w:val="ListParagraph"/>
        <w:numPr>
          <w:ilvl w:val="0"/>
          <w:numId w:val="3"/>
        </w:numPr>
        <w:autoSpaceDE w:val="0"/>
        <w:autoSpaceDN w:val="0"/>
        <w:adjustRightInd w:val="0"/>
        <w:rPr>
          <w:rFonts w:ascii="Cambria" w:hAnsi="Cambria" w:cs="Times New Roman"/>
        </w:rPr>
      </w:pPr>
      <w:r w:rsidRPr="005A7A5B">
        <w:rPr>
          <w:rFonts w:ascii="Cambria" w:hAnsi="Cambria" w:cs="Times New Roman"/>
        </w:rPr>
        <w:t>Reading supporting decoding 2-3 grade. With PARCC assessing reading comprehension and responding, students will have to be able to read and understand the text.</w:t>
      </w:r>
    </w:p>
    <w:p w14:paraId="0A1679A1" w14:textId="77777777" w:rsidR="002B6AD3" w:rsidRPr="005A7A5B" w:rsidRDefault="002B6AD3" w:rsidP="002B6AD3">
      <w:pPr>
        <w:pStyle w:val="ListParagraph"/>
        <w:numPr>
          <w:ilvl w:val="0"/>
          <w:numId w:val="3"/>
        </w:numPr>
        <w:autoSpaceDE w:val="0"/>
        <w:autoSpaceDN w:val="0"/>
        <w:adjustRightInd w:val="0"/>
        <w:rPr>
          <w:rFonts w:ascii="Cambria" w:hAnsi="Cambria" w:cs="Times New Roman"/>
        </w:rPr>
      </w:pPr>
      <w:r w:rsidRPr="005A7A5B">
        <w:rPr>
          <w:rFonts w:ascii="Cambria" w:hAnsi="Cambria" w:cs="Times New Roman"/>
        </w:rPr>
        <w:t>Groups should be formed in 2 weeks.</w:t>
      </w:r>
    </w:p>
    <w:p w14:paraId="1B44CCCA" w14:textId="77777777" w:rsidR="002B6AD3" w:rsidRPr="005A7A5B" w:rsidRDefault="002B6AD3" w:rsidP="002B6AD3">
      <w:pPr>
        <w:autoSpaceDE w:val="0"/>
        <w:autoSpaceDN w:val="0"/>
        <w:adjustRightInd w:val="0"/>
        <w:rPr>
          <w:rFonts w:ascii="Cambria" w:hAnsi="Cambria" w:cs="Times New Roman"/>
        </w:rPr>
      </w:pPr>
    </w:p>
    <w:p w14:paraId="397116CF" w14:textId="77777777" w:rsidR="002B6AD3" w:rsidRPr="005A7A5B" w:rsidRDefault="002B6AD3" w:rsidP="002B6AD3">
      <w:pPr>
        <w:pStyle w:val="ListParagraph"/>
        <w:numPr>
          <w:ilvl w:val="0"/>
          <w:numId w:val="6"/>
        </w:numPr>
        <w:autoSpaceDE w:val="0"/>
        <w:autoSpaceDN w:val="0"/>
        <w:adjustRightInd w:val="0"/>
        <w:rPr>
          <w:rFonts w:ascii="Cambria" w:hAnsi="Cambria" w:cs="Times New Roman"/>
        </w:rPr>
      </w:pPr>
      <w:r>
        <w:rPr>
          <w:rFonts w:ascii="Cambria" w:hAnsi="Cambria" w:cs="Times New Roman"/>
        </w:rPr>
        <w:t xml:space="preserve">Will </w:t>
      </w:r>
      <w:r w:rsidRPr="005A7A5B">
        <w:rPr>
          <w:rFonts w:ascii="Cambria" w:hAnsi="Cambria" w:cs="Times New Roman"/>
        </w:rPr>
        <w:t>Interventions help meet the school goals</w:t>
      </w:r>
      <w:r>
        <w:rPr>
          <w:rFonts w:ascii="Cambria" w:hAnsi="Cambria" w:cs="Times New Roman"/>
        </w:rPr>
        <w:t xml:space="preserve">? </w:t>
      </w:r>
      <w:r w:rsidRPr="005A7A5B">
        <w:rPr>
          <w:rFonts w:ascii="Cambria" w:hAnsi="Cambria" w:cs="Times New Roman"/>
        </w:rPr>
        <w:t xml:space="preserve"> Mr. Rolle pointed out these interventions will help with the longevity of the students reading because of deficiencies from the pandemic and will help the school meet its goals.</w:t>
      </w:r>
    </w:p>
    <w:p w14:paraId="4284CA3B" w14:textId="77777777" w:rsidR="002B6AD3" w:rsidRPr="005A7A5B" w:rsidRDefault="002B6AD3" w:rsidP="002B6AD3">
      <w:pPr>
        <w:autoSpaceDE w:val="0"/>
        <w:autoSpaceDN w:val="0"/>
        <w:adjustRightInd w:val="0"/>
        <w:rPr>
          <w:rFonts w:ascii="Cambria" w:hAnsi="Cambria" w:cs="Times New Roman"/>
        </w:rPr>
      </w:pPr>
    </w:p>
    <w:p w14:paraId="7B4F1AC3" w14:textId="77777777" w:rsidR="002B6AD3" w:rsidRPr="005A7A5B" w:rsidRDefault="002B6AD3" w:rsidP="002B6AD3">
      <w:pPr>
        <w:autoSpaceDE w:val="0"/>
        <w:autoSpaceDN w:val="0"/>
        <w:adjustRightInd w:val="0"/>
        <w:rPr>
          <w:rFonts w:ascii="Cambria" w:hAnsi="Cambria" w:cs="Times New Roman"/>
        </w:rPr>
      </w:pPr>
    </w:p>
    <w:p w14:paraId="24C2A92C" w14:textId="77777777" w:rsidR="002B6AD3" w:rsidRPr="005A7A5B" w:rsidRDefault="002B6AD3" w:rsidP="002B6AD3">
      <w:pPr>
        <w:autoSpaceDE w:val="0"/>
        <w:autoSpaceDN w:val="0"/>
        <w:adjustRightInd w:val="0"/>
        <w:rPr>
          <w:rFonts w:ascii="Cambria" w:hAnsi="Cambria" w:cs="Times New Roman"/>
        </w:rPr>
      </w:pPr>
      <w:r w:rsidRPr="005A7A5B">
        <w:rPr>
          <w:rFonts w:ascii="Cambria" w:hAnsi="Cambria" w:cs="Times New Roman"/>
        </w:rPr>
        <w:t xml:space="preserve">Meeting adjourned at 5:44. </w:t>
      </w:r>
    </w:p>
    <w:p w14:paraId="6160C6A1" w14:textId="77777777" w:rsidR="004A4502" w:rsidRDefault="00000000"/>
    <w:sectPr w:rsidR="004A4502" w:rsidSect="005C1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6515"/>
    <w:multiLevelType w:val="hybridMultilevel"/>
    <w:tmpl w:val="3C9C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130D"/>
    <w:multiLevelType w:val="hybridMultilevel"/>
    <w:tmpl w:val="4230B1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210CD"/>
    <w:multiLevelType w:val="hybridMultilevel"/>
    <w:tmpl w:val="62CC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A7D9D"/>
    <w:multiLevelType w:val="hybridMultilevel"/>
    <w:tmpl w:val="95323D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511B5"/>
    <w:multiLevelType w:val="hybridMultilevel"/>
    <w:tmpl w:val="0A60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34B6B"/>
    <w:multiLevelType w:val="hybridMultilevel"/>
    <w:tmpl w:val="D6FC049C"/>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24660813">
    <w:abstractNumId w:val="2"/>
  </w:num>
  <w:num w:numId="2" w16cid:durableId="734283222">
    <w:abstractNumId w:val="3"/>
  </w:num>
  <w:num w:numId="3" w16cid:durableId="1659963537">
    <w:abstractNumId w:val="1"/>
  </w:num>
  <w:num w:numId="4" w16cid:durableId="1578980425">
    <w:abstractNumId w:val="4"/>
  </w:num>
  <w:num w:numId="5" w16cid:durableId="1142625063">
    <w:abstractNumId w:val="5"/>
  </w:num>
  <w:num w:numId="6" w16cid:durableId="1863713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D3"/>
    <w:rsid w:val="000E5E93"/>
    <w:rsid w:val="0011787C"/>
    <w:rsid w:val="00134B01"/>
    <w:rsid w:val="001638FA"/>
    <w:rsid w:val="002B6AD3"/>
    <w:rsid w:val="005C14D5"/>
    <w:rsid w:val="00620B16"/>
    <w:rsid w:val="0062772E"/>
    <w:rsid w:val="00644869"/>
    <w:rsid w:val="006736C5"/>
    <w:rsid w:val="006E4320"/>
    <w:rsid w:val="007B7615"/>
    <w:rsid w:val="007C1CB9"/>
    <w:rsid w:val="008B6C40"/>
    <w:rsid w:val="00983C6E"/>
    <w:rsid w:val="00A83D91"/>
    <w:rsid w:val="00AB452B"/>
    <w:rsid w:val="00C37E89"/>
    <w:rsid w:val="00DB153F"/>
    <w:rsid w:val="00E61739"/>
    <w:rsid w:val="00E70117"/>
    <w:rsid w:val="00FC6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3C33"/>
  <w15:chartTrackingRefBased/>
  <w15:docId w15:val="{79D1666B-EC5C-6E4B-8549-03C1A141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B6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AD3"/>
    <w:pPr>
      <w:ind w:left="720"/>
      <w:contextualSpacing/>
    </w:pPr>
  </w:style>
  <w:style w:type="paragraph" w:customStyle="1" w:styleId="xmsonormal">
    <w:name w:val="x_msonormal"/>
    <w:basedOn w:val="Normal"/>
    <w:rsid w:val="002B6AD3"/>
    <w:pPr>
      <w:spacing w:before="100" w:beforeAutospacing="1" w:after="100" w:afterAutospacing="1"/>
    </w:pPr>
    <w:rPr>
      <w:rFonts w:ascii="Times New Roman" w:eastAsia="Times New Roman" w:hAnsi="Times New Roman" w:cs="Times New Roman"/>
    </w:rPr>
  </w:style>
  <w:style w:type="character" w:customStyle="1" w:styleId="xcontentpasted0">
    <w:name w:val="x_contentpasted0"/>
    <w:basedOn w:val="DefaultParagraphFont"/>
    <w:rsid w:val="002B6AD3"/>
  </w:style>
  <w:style w:type="character" w:customStyle="1" w:styleId="apple-converted-space">
    <w:name w:val="apple-converted-space"/>
    <w:basedOn w:val="DefaultParagraphFont"/>
    <w:rsid w:val="002B6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Mekra Mack</dc:creator>
  <cp:keywords/>
  <dc:description/>
  <cp:lastModifiedBy>Johnson, Curtis (DCPS)</cp:lastModifiedBy>
  <cp:revision>2</cp:revision>
  <dcterms:created xsi:type="dcterms:W3CDTF">2022-10-31T10:55:00Z</dcterms:created>
  <dcterms:modified xsi:type="dcterms:W3CDTF">2022-10-31T10:55:00Z</dcterms:modified>
</cp:coreProperties>
</file>